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9E" w:rsidRPr="002C559E" w:rsidRDefault="002C559E" w:rsidP="002C55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0</wp:posOffset>
            </wp:positionV>
            <wp:extent cx="1628775" cy="1381125"/>
            <wp:effectExtent l="0" t="0" r="9525" b="9525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2C559E">
        <w:rPr>
          <w:rFonts w:ascii="Times New Roman" w:hAnsi="Times New Roman" w:cs="Times New Roman"/>
          <w:b/>
          <w:sz w:val="32"/>
          <w:szCs w:val="32"/>
        </w:rPr>
        <w:t>НАРОДНО ЧИТАЛИЩЕ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C559E">
        <w:rPr>
          <w:rFonts w:ascii="Times New Roman" w:hAnsi="Times New Roman" w:cs="Times New Roman"/>
          <w:b/>
          <w:sz w:val="32"/>
          <w:szCs w:val="32"/>
        </w:rPr>
        <w:t>”КОЛЬО ГАНЧЕВ-1940”</w:t>
      </w:r>
    </w:p>
    <w:p w:rsidR="002C559E" w:rsidRPr="002C559E" w:rsidRDefault="002C559E" w:rsidP="002C55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2C559E">
        <w:rPr>
          <w:rFonts w:ascii="Times New Roman" w:hAnsi="Times New Roman" w:cs="Times New Roman"/>
          <w:b/>
          <w:sz w:val="32"/>
          <w:szCs w:val="32"/>
        </w:rPr>
        <w:t>ГР.СТАРА ЗАГОРА</w:t>
      </w:r>
    </w:p>
    <w:p w:rsidR="002C559E" w:rsidRPr="002C559E" w:rsidRDefault="002C559E" w:rsidP="002C55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559E">
        <w:rPr>
          <w:rFonts w:ascii="Times New Roman" w:hAnsi="Times New Roman" w:cs="Times New Roman"/>
          <w:b/>
          <w:sz w:val="32"/>
          <w:szCs w:val="32"/>
        </w:rPr>
        <w:t>……………………………………………………………………….</w:t>
      </w:r>
    </w:p>
    <w:p w:rsidR="002C559E" w:rsidRPr="002C559E" w:rsidRDefault="002C559E" w:rsidP="002C55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2C559E">
        <w:rPr>
          <w:rFonts w:ascii="Times New Roman" w:hAnsi="Times New Roman" w:cs="Times New Roman"/>
          <w:b/>
          <w:sz w:val="32"/>
          <w:szCs w:val="32"/>
        </w:rPr>
        <w:t>П Р О Г Р А М А</w:t>
      </w:r>
    </w:p>
    <w:p w:rsidR="002C559E" w:rsidRPr="002C559E" w:rsidRDefault="002C559E" w:rsidP="002C55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Pr="002C559E">
        <w:rPr>
          <w:rFonts w:ascii="Times New Roman" w:hAnsi="Times New Roman" w:cs="Times New Roman"/>
          <w:b/>
          <w:sz w:val="32"/>
          <w:szCs w:val="32"/>
        </w:rPr>
        <w:t>ЗА ДЕЙНОСТТА НА НЧ”КОЛЬО ГАНЧЕВ-1940”</w:t>
      </w:r>
    </w:p>
    <w:p w:rsidR="002C559E" w:rsidRPr="002C559E" w:rsidRDefault="002C559E" w:rsidP="002C55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2C559E">
        <w:rPr>
          <w:rFonts w:ascii="Times New Roman" w:hAnsi="Times New Roman" w:cs="Times New Roman"/>
          <w:b/>
          <w:sz w:val="32"/>
          <w:szCs w:val="32"/>
        </w:rPr>
        <w:t>ЗА 2023 Г.</w:t>
      </w:r>
    </w:p>
    <w:p w:rsidR="002C559E" w:rsidRDefault="002C559E" w:rsidP="002C559E"/>
    <w:p w:rsidR="002C559E" w:rsidRPr="00DD598B" w:rsidRDefault="002C559E" w:rsidP="00DD598B">
      <w:pPr>
        <w:jc w:val="both"/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t>I.ЦЕЛИ:РАБОТАТА НА ЧИТАЛИЩЕТО ДА БЪДЕ НАСОЧЕНА КЪМ:</w:t>
      </w:r>
    </w:p>
    <w:p w:rsidR="002C559E" w:rsidRPr="00DD598B" w:rsidRDefault="002C559E" w:rsidP="00DD598B">
      <w:pPr>
        <w:jc w:val="both"/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t>1.УКРЕПВАНЕ И РАЗВИТИЕ НА ЧИТАЛИЩЕТО ЗА ЗАДОВОЛЯВАНЕ НА ДУХОВНИТЕ ПОТРЕБНОСТИ,ДА ВЪЗРОДИМ  И СЪХРАНИМ НАРОДНИТЕ ТРАДИЦИИ И ВЯРВАНИЯ ,ДА СЕ ЗАПОЗНАЯТ С КУЛТУРНО ИСТОРИЧЕСКОТО НАСЛЕДСТВО,ЗА ДА МОГАТ ДА ГО ОПАЗЯТ И ПОПУЛЯРИЗИРАТ .</w:t>
      </w:r>
    </w:p>
    <w:p w:rsidR="002C559E" w:rsidRPr="00DD598B" w:rsidRDefault="002C559E" w:rsidP="00DD598B">
      <w:pPr>
        <w:jc w:val="both"/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t>2.СЪТРУДНИЧЕСТВО И ПАРТНЬОРСТВО С ДРУГИ ЧИТАЛИЩА, ДЕТСКИ ГРАДИНИ , УЧИЛИЩА И ДР.ОРГАНИЗАЦИИ.</w:t>
      </w:r>
    </w:p>
    <w:p w:rsidR="002C559E" w:rsidRPr="00DD598B" w:rsidRDefault="002C559E" w:rsidP="00DD598B">
      <w:pPr>
        <w:jc w:val="both"/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t>II.ОСНОВНИ ДЕЙНОСТИ И МЕРОПРИЯТИЯ:</w:t>
      </w:r>
    </w:p>
    <w:p w:rsidR="002C559E" w:rsidRPr="00DD598B" w:rsidRDefault="002C559E" w:rsidP="00DD598B">
      <w:pPr>
        <w:jc w:val="both"/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t>1.КЪМ НЧ”КОЛЬО ГАНЧЕВ-1940”РАБОТИ ПОСТОЯННО ДЕЙСТВАЩА  ФОЛКЛОРНА ГРУПА „ПЕТКАНА ЗАХАРИЕВА”.</w:t>
      </w:r>
    </w:p>
    <w:p w:rsidR="002C559E" w:rsidRPr="00DD598B" w:rsidRDefault="002C559E" w:rsidP="00DD598B">
      <w:pPr>
        <w:jc w:val="both"/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t>2.КЪМ НЧ”КОЛЬО ГАНЧЕВ-1940”</w:t>
      </w:r>
      <w:r w:rsidR="00DD598B">
        <w:rPr>
          <w:rFonts w:ascii="Times New Roman" w:hAnsi="Times New Roman" w:cs="Times New Roman"/>
          <w:sz w:val="28"/>
          <w:szCs w:val="28"/>
        </w:rPr>
        <w:t xml:space="preserve"> </w:t>
      </w:r>
      <w:r w:rsidRPr="00DD598B">
        <w:rPr>
          <w:rFonts w:ascii="Times New Roman" w:hAnsi="Times New Roman" w:cs="Times New Roman"/>
          <w:sz w:val="28"/>
          <w:szCs w:val="28"/>
        </w:rPr>
        <w:t>ИМА СЪЗДАДЕНА ШКОЛА ЗА НАРОДНИ ТАНЦИ.</w:t>
      </w:r>
    </w:p>
    <w:p w:rsidR="002C559E" w:rsidRPr="00DD598B" w:rsidRDefault="002C559E" w:rsidP="00DD598B">
      <w:pPr>
        <w:jc w:val="both"/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t>3.КОЛЕКТИВНИ ФОРМИ НА ПУБЛИЧНИ ПРОЯВИ:</w:t>
      </w:r>
    </w:p>
    <w:p w:rsidR="002C559E" w:rsidRPr="00DD598B" w:rsidRDefault="002C559E" w:rsidP="00DD598B">
      <w:pPr>
        <w:jc w:val="both"/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t>-КУЛТУРЕН КАЛЕНДАР НА ЧИТАЛИЩЕТО ЗА 2023 Г.</w:t>
      </w:r>
    </w:p>
    <w:p w:rsidR="002C559E" w:rsidRPr="00DD598B" w:rsidRDefault="002C559E" w:rsidP="00DD598B">
      <w:pPr>
        <w:jc w:val="both"/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t>-ПЛАН НА ОРГАНИЗИРАНИТЕ КУЛТУРНО МАСОВИ МЕРОПРИЯТИЯ</w:t>
      </w:r>
    </w:p>
    <w:p w:rsidR="002C559E" w:rsidRPr="00DD598B" w:rsidRDefault="002C559E" w:rsidP="00DD598B">
      <w:pPr>
        <w:jc w:val="both"/>
        <w:rPr>
          <w:sz w:val="28"/>
          <w:szCs w:val="28"/>
        </w:rPr>
      </w:pPr>
      <w:r w:rsidRPr="00DD598B">
        <w:rPr>
          <w:sz w:val="28"/>
          <w:szCs w:val="28"/>
        </w:rPr>
        <w:t>08.01.2023 Г.         ТРАДИЦИОННО ОТБЕЛЯЗВАНЕ НА „БАБИН ДЕН”С УЧАСТИЕТО НА ЖЕНИТЕ ОТ КВАРТАЛА:</w:t>
      </w:r>
    </w:p>
    <w:p w:rsidR="002C559E" w:rsidRPr="00DD598B" w:rsidRDefault="002C559E" w:rsidP="00DD598B">
      <w:pPr>
        <w:jc w:val="both"/>
        <w:rPr>
          <w:sz w:val="28"/>
          <w:szCs w:val="28"/>
        </w:rPr>
      </w:pPr>
      <w:r w:rsidRPr="00DD598B">
        <w:rPr>
          <w:sz w:val="28"/>
          <w:szCs w:val="28"/>
        </w:rPr>
        <w:t>05.02.2023 Г.         ЧЕСТВАНЕ НА ГОДИШНИНАТА ОТ РОЖДЕНИЕТО НА К.ГАНЧЕВ.</w:t>
      </w:r>
    </w:p>
    <w:p w:rsidR="002C559E" w:rsidRPr="00DD598B" w:rsidRDefault="002C559E" w:rsidP="00DD598B">
      <w:pPr>
        <w:jc w:val="both"/>
        <w:rPr>
          <w:sz w:val="28"/>
          <w:szCs w:val="28"/>
        </w:rPr>
      </w:pPr>
      <w:r w:rsidRPr="00DD598B">
        <w:rPr>
          <w:sz w:val="28"/>
          <w:szCs w:val="28"/>
        </w:rPr>
        <w:t>01.02.2023 Г.         СЪВМЕСТНО ПРАЗНУВАНЕ С ПЕНСИОНЕРСКИЯ КЛУБ НА ПРАЗНИКА „ТРИФОН ЗАРЕЗАН” ПРЕСЪЗДАВАНЕ НА РИТУАЛИТЕ ХАРАКТЕРНИ ЗА ПРАЗНИКА.</w:t>
      </w:r>
    </w:p>
    <w:p w:rsidR="002C559E" w:rsidRPr="00DD598B" w:rsidRDefault="002C559E" w:rsidP="00DD598B">
      <w:pPr>
        <w:jc w:val="both"/>
        <w:rPr>
          <w:sz w:val="28"/>
          <w:szCs w:val="28"/>
        </w:rPr>
      </w:pPr>
      <w:r w:rsidRPr="00DD598B">
        <w:rPr>
          <w:sz w:val="28"/>
          <w:szCs w:val="28"/>
        </w:rPr>
        <w:t xml:space="preserve">14.02.2023 Г.          СЪВМЕСТНО ПРАЗНУВАНЕ С МЛАДЕЖИ СВЕТИ ВАЛЕНТИН </w:t>
      </w:r>
    </w:p>
    <w:p w:rsidR="002C559E" w:rsidRPr="00DD598B" w:rsidRDefault="002C559E" w:rsidP="00DD598B">
      <w:pPr>
        <w:jc w:val="both"/>
        <w:rPr>
          <w:sz w:val="28"/>
          <w:szCs w:val="28"/>
        </w:rPr>
      </w:pPr>
      <w:r w:rsidRPr="00DD598B">
        <w:rPr>
          <w:sz w:val="28"/>
          <w:szCs w:val="28"/>
        </w:rPr>
        <w:lastRenderedPageBreak/>
        <w:t>19.02.2023  Г.        ОТБЕЛЯЗВАНЕ НА ГОДИШНИНАТА ОТ ОБЕСВАНЕТО НА АПОСТОЛА НА СВОБОДА ВАСИЛ ЛЕВСКИ.</w:t>
      </w:r>
    </w:p>
    <w:p w:rsidR="002C559E" w:rsidRPr="00DD598B" w:rsidRDefault="002C559E" w:rsidP="00DD598B">
      <w:pPr>
        <w:jc w:val="both"/>
        <w:rPr>
          <w:sz w:val="28"/>
          <w:szCs w:val="28"/>
        </w:rPr>
      </w:pPr>
      <w:r w:rsidRPr="00DD598B">
        <w:rPr>
          <w:sz w:val="28"/>
          <w:szCs w:val="28"/>
        </w:rPr>
        <w:t xml:space="preserve">01.03.2023 Г.         ПРАЗНИКА”БАБА МАРТА” И „ДЕН НА САМОДЕЕЦА”-ОРГАНИЗИРАНЕ НА ПРАЗНИЦИТЕ СЪС САМОДЕЙЦИТЕ КЪМ ЧИТАЛИЩЕТО,ОУ”КОЛЬО ГАНЧЕВ”,ДГ”ЗАГОРЕ”                          </w:t>
      </w:r>
    </w:p>
    <w:p w:rsidR="002C559E" w:rsidRPr="00DD598B" w:rsidRDefault="002C559E" w:rsidP="002C559E">
      <w:pPr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t>08.03.2023 Г.      8-МИ МАРТ- ДЕН НА ЖЕНАТА-ПРАЗНИК ЗА ЖЕНИТЕ ОТ КВ.”КОЛЬО ГАНЧЕВ”</w:t>
      </w:r>
    </w:p>
    <w:p w:rsidR="002C559E" w:rsidRPr="00DD598B" w:rsidRDefault="002C559E" w:rsidP="002C559E">
      <w:pPr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t>22.04.2023 Г.         ПЪРВА ПРОЛЕТ ПРАЗНИК ЗА КВ.”КОЛЬО ГАНЧЕВ”</w:t>
      </w:r>
    </w:p>
    <w:p w:rsidR="002C559E" w:rsidRPr="00DD598B" w:rsidRDefault="002C559E" w:rsidP="002C559E">
      <w:pPr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t xml:space="preserve">15.04.2023 Г.       ДЕН НА ГОРАТА – ЗАСАЖДАНЕ НА ДРЪВЧЕТА </w:t>
      </w:r>
    </w:p>
    <w:p w:rsidR="002C559E" w:rsidRPr="00DD598B" w:rsidRDefault="002C559E" w:rsidP="002C559E">
      <w:pPr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t>08.04.2023 Г.      СФОРМИРАНЕ НА ЛАЗАРСКА ГРУПА</w:t>
      </w:r>
    </w:p>
    <w:p w:rsidR="002C559E" w:rsidRPr="00DD598B" w:rsidRDefault="002C559E" w:rsidP="002C559E">
      <w:pPr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t>16.04.2023 Г.    ВЕЛИКДЕН-ИЗЛОЖБА В ЧИТАЛИЩЕТО ЗА НАЙ-КРАСИВО ЯЙЦЕ СЪВМЕСТНО С ДЕЦАТА ОТ ОУ”КОЛЬО ГАНЧЕВ”И ДГ”ЗАГОРЕ”</w:t>
      </w:r>
    </w:p>
    <w:p w:rsidR="002C559E" w:rsidRPr="00DD598B" w:rsidRDefault="002C559E" w:rsidP="002C559E">
      <w:pPr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t>06.05.2023 Г.     ПРАЗНИКЪТ НА КВАРТАЛА ПОД НАСЛОВ</w:t>
      </w:r>
      <w:r w:rsidR="00DD598B">
        <w:rPr>
          <w:rFonts w:ascii="Times New Roman" w:hAnsi="Times New Roman" w:cs="Times New Roman"/>
          <w:sz w:val="28"/>
          <w:szCs w:val="28"/>
        </w:rPr>
        <w:t xml:space="preserve"> </w:t>
      </w:r>
      <w:r w:rsidRPr="00DD598B">
        <w:rPr>
          <w:rFonts w:ascii="Times New Roman" w:hAnsi="Times New Roman" w:cs="Times New Roman"/>
          <w:sz w:val="28"/>
          <w:szCs w:val="28"/>
        </w:rPr>
        <w:t>”ЗЕЛЕН ВЕСЕЛ ГЕРГЬОВДЕН”</w:t>
      </w:r>
    </w:p>
    <w:p w:rsidR="002C559E" w:rsidRPr="00DD598B" w:rsidRDefault="002C559E" w:rsidP="00DD598B">
      <w:pPr>
        <w:jc w:val="both"/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t xml:space="preserve">19.05.2023 Г.     ПАТРОНЕН ПРАЗНИК НА УЧИЛИЩЕТО В КВАРТАЛА И ГОДИШНИНАТА ОТ ОБЕСВАНЕТО НА КОЛЬО ГАНЧЕВ-СЪВМЕСТНО С ОСНОВНОТО УЧИЛИЩЕ”КОЛЬО ГАНЧЕВ” </w:t>
      </w:r>
    </w:p>
    <w:p w:rsidR="002C559E" w:rsidRPr="00DD598B" w:rsidRDefault="002C559E" w:rsidP="00DD598B">
      <w:pPr>
        <w:jc w:val="both"/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t>24.05.2023 Г.   - ЧЕСТВАНЕ НА 24 МАЙ –ДЕНЯ НА СВАВЯНСКАТА ПИСМЕНОСТ И КУЛТУРА .</w:t>
      </w:r>
    </w:p>
    <w:p w:rsidR="002C559E" w:rsidRPr="00DD598B" w:rsidRDefault="002C559E" w:rsidP="00DD598B">
      <w:pPr>
        <w:jc w:val="both"/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t>01.06.2023  Г.     „ДЕН НА ДЕТЕТО”-С ОСНОВНО УЧИЛИЩЕ”КОЛЬО ГАНЧЕВ”</w:t>
      </w:r>
    </w:p>
    <w:p w:rsidR="002C559E" w:rsidRPr="00DD598B" w:rsidRDefault="002C559E" w:rsidP="00DD598B">
      <w:pPr>
        <w:jc w:val="both"/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t xml:space="preserve">                              -УЧАСТИЕ В НАЦИОНАЛНИЯ ФОЛКЛОРЕН СЪБОР С.ПРЯПОРЕЦ.</w:t>
      </w:r>
    </w:p>
    <w:p w:rsidR="002C559E" w:rsidRPr="00DD598B" w:rsidRDefault="002C559E" w:rsidP="00DD598B">
      <w:pPr>
        <w:jc w:val="both"/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t xml:space="preserve">                             -УЧАСТИЕ В НАЦИОНАЛНИЯ ФОЛКЛОРЕН СЪБОР”БОГОРОДИЧНА СТЪПКА”</w:t>
      </w:r>
    </w:p>
    <w:p w:rsidR="002C559E" w:rsidRPr="00DD598B" w:rsidRDefault="002C559E" w:rsidP="00DD598B">
      <w:pPr>
        <w:jc w:val="both"/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t>02.06.2023 Г.      ЧЕСТВАНЕ НА ГОДИШНИНАТА ОТ СМЪРТТА НА БОТЕВ-ИЗЛОЖЕНИЕ НА МАТЕРИАЛИ ЗА ДЕЙНОСТТА НА ПОЕТА РЕВОЛЮЦИОНЕР В КЛУБА НА ЧИТАЛИЩЕТО.</w:t>
      </w:r>
    </w:p>
    <w:p w:rsidR="002C559E" w:rsidRPr="00DD598B" w:rsidRDefault="002C559E" w:rsidP="002C559E">
      <w:pPr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t>15.06.2023 Г.      ПРАЗНИК  ПОД НАСЛОВ С ПЕСНИТЕ НА ПЕТКАНА ЗАХАРИЕВА СЪВМЕСТНО С ДРУГИ ЧИТАЛИЩА И ДА БЪДАТ ИЗПЪЛНЯВАНИ САМО НЕЙНИ ПЕСНИ.</w:t>
      </w:r>
    </w:p>
    <w:p w:rsidR="002C559E" w:rsidRPr="00DD598B" w:rsidRDefault="002C559E" w:rsidP="002C559E">
      <w:pPr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t>15.08.2023 Г.       УЧАСТИЕ В НАЦИОНАЛЕН ФОЛКЛОРЕН СЪБОР”БОГОРОДИЧНА СТЪПКА”НА СТАРОЗАГОРСКИ МИНЕРАЛНИ БАНИ</w:t>
      </w:r>
    </w:p>
    <w:p w:rsidR="002C559E" w:rsidRPr="00DD598B" w:rsidRDefault="002C559E" w:rsidP="002C559E">
      <w:pPr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lastRenderedPageBreak/>
        <w:t>06.09.2023 Г.       ТЪРЖЕСТВО ПОСВЕТЕНО НА СЪЕДИНЕНИЕТО НА БЪЛГАРИЯ С ИЗТОЧНА РУМЕЛИЯ.</w:t>
      </w:r>
    </w:p>
    <w:p w:rsidR="002C559E" w:rsidRPr="00DD598B" w:rsidRDefault="002C559E" w:rsidP="002C559E">
      <w:pPr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t>15.09.2023 Г.        ОТКРИВАНЕ НА УЧЕБНАТА ГОДИНА В ОУ”КОЛЬО ГАНЧЕВ” И ДГ”ЗАГОРЕ”</w:t>
      </w:r>
    </w:p>
    <w:p w:rsidR="002C559E" w:rsidRPr="00DD598B" w:rsidRDefault="002C559E" w:rsidP="00DD598B">
      <w:pPr>
        <w:jc w:val="both"/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t>22.09.2023 Г.        ДЕНЯ НА НЕЗАВИСИМОСТТА</w:t>
      </w:r>
    </w:p>
    <w:p w:rsidR="002C559E" w:rsidRPr="00DD598B" w:rsidRDefault="002C559E" w:rsidP="00DD598B">
      <w:pPr>
        <w:jc w:val="both"/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t>05.10.2023 Г.     ТЪРЖЕСТВО ПО ПОВОД”ДЕНЯТ НА СТАРА ЗАГОРА”</w:t>
      </w:r>
    </w:p>
    <w:p w:rsidR="002C559E" w:rsidRPr="00DD598B" w:rsidRDefault="002C559E" w:rsidP="00DD598B">
      <w:pPr>
        <w:jc w:val="both"/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t>01.11.2023 Г.     ТЪРЖЕСТВО ПОСВЕТЕНО НА „ДЕНЯ НА БУДИТЕЛИТЕ”</w:t>
      </w:r>
    </w:p>
    <w:p w:rsidR="002C559E" w:rsidRPr="00DD598B" w:rsidRDefault="002C559E" w:rsidP="00DD598B">
      <w:pPr>
        <w:jc w:val="both"/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t>21.11.2023 Г.      ПРАЗНИК НА ХРИСТИЯНСКОТО СЕМЕЙСТВО-ПРАЗНУВАНЕ С ЖИТЕЛИТЕ ОТ КВАРТАЛА СЪВМЕСТНО С ОУ”КОЛЬО ГАНЧЕВ”И ДГ”ЗАГОРЕ”</w:t>
      </w:r>
    </w:p>
    <w:p w:rsidR="002C559E" w:rsidRPr="00DD598B" w:rsidRDefault="002C559E" w:rsidP="00DD598B">
      <w:pPr>
        <w:jc w:val="both"/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t>20.12.2023 Г.      КОЛЕДНИ И НОВОГОДИШНИ ПРАЗНИЦИ.</w:t>
      </w:r>
    </w:p>
    <w:p w:rsidR="002C559E" w:rsidRPr="00DD598B" w:rsidRDefault="002C559E" w:rsidP="00DD598B">
      <w:pPr>
        <w:jc w:val="both"/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t>ЕЖЕМЕСЕЧНО,ПРОВЕЖДАЙКИ МЕРОПРИЯТИЯ В ЧИТАЛИЩЕТО,ЩЕ СЕ СПОМЕНАВАТ ИМЕНАТА НА ВИДНИ КУЛТУРНИ ДЕЙЦИ-СТАРОЗАГОРЦИ,ЧИЙТО ИМЕНА ЗАСЛУЖАВАТ ДА ОСТАНАТ В ИСТОРИЯТА НА ГРАДА И ДА СЕ ПОМНЯТ ОТ ПОКОЛЕНИЯ.</w:t>
      </w:r>
    </w:p>
    <w:p w:rsidR="002C559E" w:rsidRPr="00DD598B" w:rsidRDefault="002C559E" w:rsidP="00DD598B">
      <w:pPr>
        <w:jc w:val="both"/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t>III.БИБЛИОТЕЧНА ДЕЙНОСТ</w:t>
      </w:r>
    </w:p>
    <w:p w:rsidR="002C559E" w:rsidRPr="00DD598B" w:rsidRDefault="002C559E" w:rsidP="00DD598B">
      <w:pPr>
        <w:jc w:val="both"/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t>ПОДДЪРЖАНЕ НА БИБЛИОТЕКАТА.</w:t>
      </w:r>
    </w:p>
    <w:p w:rsidR="002C559E" w:rsidRDefault="002C559E" w:rsidP="002C559E"/>
    <w:p w:rsidR="002C559E" w:rsidRPr="00DD598B" w:rsidRDefault="002C559E" w:rsidP="002C559E">
      <w:pPr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t>ПРЕДЛОЖЕНАТА ПРОГРАМА ЗА РАБОТА НА ЧИТАЛИЩЕТО ПРЕЗ 2023 Г. Е ПРИЕТА НА ЗАСЕДАНИЕ НА НАСТОЯТЕЛСТВОТО ПРОВЕДЕНО НА 24.10.2022 Г.</w:t>
      </w:r>
    </w:p>
    <w:p w:rsidR="002C559E" w:rsidRPr="00DD598B" w:rsidRDefault="002C559E" w:rsidP="002C55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559E" w:rsidRPr="00DD598B" w:rsidRDefault="002C559E" w:rsidP="002C559E">
      <w:pPr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t>03.11.2022 Г.                                                                              ПРЕДСЕДАТЕЛ :  ---------</w:t>
      </w:r>
    </w:p>
    <w:p w:rsidR="002C559E" w:rsidRPr="00DD598B" w:rsidRDefault="002C559E" w:rsidP="002C559E">
      <w:pPr>
        <w:rPr>
          <w:rFonts w:ascii="Times New Roman" w:hAnsi="Times New Roman" w:cs="Times New Roman"/>
          <w:sz w:val="28"/>
          <w:szCs w:val="28"/>
        </w:rPr>
      </w:pPr>
      <w:r w:rsidRPr="00DD598B">
        <w:rPr>
          <w:rFonts w:ascii="Times New Roman" w:hAnsi="Times New Roman" w:cs="Times New Roman"/>
          <w:sz w:val="28"/>
          <w:szCs w:val="28"/>
        </w:rPr>
        <w:t xml:space="preserve">ГР.СТАРА ЗАГОРА                                                                  /Д.ПЕРЧЕМЛИЕВА/                                                                    </w:t>
      </w:r>
    </w:p>
    <w:p w:rsidR="002C559E" w:rsidRDefault="002C559E" w:rsidP="002C559E"/>
    <w:p w:rsidR="002C559E" w:rsidRDefault="002C559E" w:rsidP="002C559E"/>
    <w:p w:rsidR="002C559E" w:rsidRDefault="002C559E" w:rsidP="002C559E"/>
    <w:p w:rsidR="009C3459" w:rsidRDefault="009C3459"/>
    <w:sectPr w:rsidR="009C3459" w:rsidSect="002C55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D1"/>
    <w:rsid w:val="000352D1"/>
    <w:rsid w:val="002C559E"/>
    <w:rsid w:val="009C3459"/>
    <w:rsid w:val="00DD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C5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C5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Mima</dc:creator>
  <cp:keywords/>
  <dc:description/>
  <cp:lastModifiedBy>Mima</cp:lastModifiedBy>
  <cp:revision>3</cp:revision>
  <dcterms:created xsi:type="dcterms:W3CDTF">2023-03-30T11:54:00Z</dcterms:created>
  <dcterms:modified xsi:type="dcterms:W3CDTF">2023-03-30T12:03:00Z</dcterms:modified>
</cp:coreProperties>
</file>